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36" w:rsidRDefault="000F4887" w:rsidP="000F4887">
      <w:pPr>
        <w:pStyle w:val="a3"/>
        <w:tabs>
          <w:tab w:val="left" w:pos="2310"/>
        </w:tabs>
        <w:autoSpaceDE w:val="0"/>
        <w:spacing w:line="360" w:lineRule="auto"/>
        <w:ind w:firstLineChars="200" w:firstLine="600"/>
        <w:jc w:val="center"/>
        <w:rPr>
          <w:rFonts w:asciiTheme="majorEastAsia" w:eastAsiaTheme="majorEastAsia" w:hAnsiTheme="majorEastAsia" w:cs="Arial" w:hint="eastAsia"/>
          <w:sz w:val="30"/>
          <w:szCs w:val="30"/>
        </w:rPr>
      </w:pPr>
      <w:r w:rsidRPr="000F4887">
        <w:rPr>
          <w:rFonts w:asciiTheme="majorEastAsia" w:eastAsiaTheme="majorEastAsia" w:hAnsiTheme="majorEastAsia" w:cs="Arial" w:hint="eastAsia"/>
          <w:sz w:val="30"/>
          <w:szCs w:val="30"/>
        </w:rPr>
        <w:t>河海大学机构知识库介绍</w:t>
      </w:r>
    </w:p>
    <w:p w:rsidR="00BB4633" w:rsidRDefault="00BB4633" w:rsidP="00BB4633">
      <w:pPr>
        <w:pStyle w:val="a3"/>
        <w:autoSpaceDE w:val="0"/>
        <w:spacing w:line="360" w:lineRule="auto"/>
        <w:ind w:firstLineChars="200" w:firstLine="480"/>
        <w:jc w:val="both"/>
        <w:rPr>
          <w:rFonts w:asciiTheme="majorEastAsia" w:eastAsiaTheme="majorEastAsia" w:hAnsiTheme="majorEastAsia" w:cs="Arial" w:hint="eastAsia"/>
        </w:rPr>
      </w:pPr>
      <w:r w:rsidRPr="00902538">
        <w:rPr>
          <w:rFonts w:asciiTheme="majorEastAsia" w:eastAsiaTheme="majorEastAsia" w:hAnsiTheme="majorEastAsia" w:cs="Arial" w:hint="eastAsia"/>
        </w:rPr>
        <w:t>河海大学机构知识库——一</w:t>
      </w:r>
      <w:r w:rsidRPr="00902538">
        <w:rPr>
          <w:rFonts w:asciiTheme="majorEastAsia" w:eastAsiaTheme="majorEastAsia" w:hAnsiTheme="majorEastAsia" w:cs="Arial"/>
        </w:rPr>
        <w:t>种基于大数据</w:t>
      </w:r>
      <w:r w:rsidRPr="00902538">
        <w:rPr>
          <w:rFonts w:asciiTheme="majorEastAsia" w:eastAsiaTheme="majorEastAsia" w:hAnsiTheme="majorEastAsia" w:cs="Arial" w:hint="eastAsia"/>
        </w:rPr>
        <w:t>统计与</w:t>
      </w:r>
      <w:r w:rsidRPr="00902538">
        <w:rPr>
          <w:rFonts w:asciiTheme="majorEastAsia" w:eastAsiaTheme="majorEastAsia" w:hAnsiTheme="majorEastAsia" w:cs="Arial"/>
        </w:rPr>
        <w:t>分析的</w:t>
      </w:r>
      <w:r w:rsidRPr="00D14C79">
        <w:rPr>
          <w:rFonts w:asciiTheme="majorEastAsia" w:eastAsiaTheme="majorEastAsia" w:hAnsiTheme="majorEastAsia" w:cs="Arial" w:hint="eastAsia"/>
        </w:rPr>
        <w:t>学术资源网络平台</w:t>
      </w:r>
      <w:r w:rsidRPr="00902538">
        <w:rPr>
          <w:rFonts w:asciiTheme="majorEastAsia" w:eastAsiaTheme="majorEastAsia" w:hAnsiTheme="majorEastAsia" w:cs="Arial" w:hint="eastAsia"/>
        </w:rPr>
        <w:t>。该平台全面系统地收录了我校在职教师的中、外文科研成果，包括：期刊论文、学位论文、会议论文、专利文献、科技成果（科研项目）等，后期也可以增添其他类型的科研成果，如：标准，规范，手稿、实验数据、教学视频等。</w:t>
      </w:r>
    </w:p>
    <w:p w:rsidR="000F4887" w:rsidRPr="00BB4633" w:rsidRDefault="00BB4633" w:rsidP="00BB4633">
      <w:pPr>
        <w:pStyle w:val="a3"/>
        <w:autoSpaceDE w:val="0"/>
        <w:spacing w:line="360" w:lineRule="auto"/>
        <w:ind w:firstLineChars="200" w:firstLine="480"/>
        <w:rPr>
          <w:rFonts w:asciiTheme="majorEastAsia" w:eastAsiaTheme="majorEastAsia" w:hAnsiTheme="majorEastAsia" w:cs="Arial" w:hint="eastAsia"/>
          <w:sz w:val="30"/>
          <w:szCs w:val="30"/>
        </w:rPr>
      </w:pPr>
      <w:r w:rsidRPr="00902538">
        <w:rPr>
          <w:rFonts w:asciiTheme="majorEastAsia" w:eastAsiaTheme="majorEastAsia" w:hAnsiTheme="majorEastAsia" w:cs="Arial" w:hint="eastAsia"/>
        </w:rPr>
        <w:t>河海大学</w:t>
      </w:r>
      <w:r w:rsidRPr="00902538">
        <w:rPr>
          <w:rFonts w:asciiTheme="majorEastAsia" w:eastAsiaTheme="majorEastAsia" w:hAnsiTheme="majorEastAsia" w:cs="Arial"/>
        </w:rPr>
        <w:t>机构知识库平台</w:t>
      </w:r>
      <w:r w:rsidRPr="00902538">
        <w:rPr>
          <w:rFonts w:asciiTheme="majorEastAsia" w:eastAsiaTheme="majorEastAsia" w:hAnsiTheme="majorEastAsia" w:cs="Arial" w:hint="eastAsia"/>
        </w:rPr>
        <w:t>可以从</w:t>
      </w:r>
      <w:r w:rsidRPr="00902538">
        <w:rPr>
          <w:rFonts w:asciiTheme="majorEastAsia" w:eastAsiaTheme="majorEastAsia" w:hAnsiTheme="majorEastAsia" w:cs="Arial"/>
        </w:rPr>
        <w:t>“机构”、“学者”、“</w:t>
      </w:r>
      <w:r w:rsidRPr="00902538">
        <w:rPr>
          <w:rFonts w:asciiTheme="majorEastAsia" w:eastAsiaTheme="majorEastAsia" w:hAnsiTheme="majorEastAsia" w:cs="Arial" w:hint="eastAsia"/>
        </w:rPr>
        <w:t>成果</w:t>
      </w:r>
      <w:r w:rsidRPr="00902538">
        <w:rPr>
          <w:rFonts w:asciiTheme="majorEastAsia" w:eastAsiaTheme="majorEastAsia" w:hAnsiTheme="majorEastAsia" w:cs="Arial"/>
        </w:rPr>
        <w:t>”</w:t>
      </w:r>
      <w:r w:rsidRPr="00902538">
        <w:rPr>
          <w:rFonts w:asciiTheme="majorEastAsia" w:eastAsiaTheme="majorEastAsia" w:hAnsiTheme="majorEastAsia" w:cs="Arial" w:hint="eastAsia"/>
        </w:rPr>
        <w:t>、“统计”</w:t>
      </w:r>
      <w:r>
        <w:rPr>
          <w:rFonts w:asciiTheme="majorEastAsia" w:eastAsiaTheme="majorEastAsia" w:hAnsiTheme="majorEastAsia" w:cs="Arial" w:hint="eastAsia"/>
        </w:rPr>
        <w:t>等模块</w:t>
      </w:r>
      <w:r w:rsidRPr="00902538">
        <w:rPr>
          <w:rFonts w:asciiTheme="majorEastAsia" w:eastAsiaTheme="majorEastAsia" w:hAnsiTheme="majorEastAsia" w:cs="Arial" w:hint="eastAsia"/>
        </w:rPr>
        <w:t>多途径、多角度进行检索和统计分析</w:t>
      </w:r>
      <w:r w:rsidRPr="00902538">
        <w:rPr>
          <w:rFonts w:asciiTheme="majorEastAsia" w:eastAsiaTheme="majorEastAsia" w:hAnsiTheme="majorEastAsia" w:cs="Arial"/>
        </w:rPr>
        <w:t>，</w:t>
      </w:r>
      <w:proofErr w:type="gramStart"/>
      <w:r w:rsidRPr="00902538">
        <w:rPr>
          <w:rFonts w:asciiTheme="majorEastAsia" w:eastAsiaTheme="majorEastAsia" w:hAnsiTheme="majorEastAsia" w:cs="Arial"/>
        </w:rPr>
        <w:t>供</w:t>
      </w:r>
      <w:r w:rsidRPr="00902538">
        <w:rPr>
          <w:rFonts w:asciiTheme="majorEastAsia" w:eastAsiaTheme="majorEastAsia" w:hAnsiTheme="majorEastAsia" w:cs="Arial" w:hint="eastAsia"/>
        </w:rPr>
        <w:t>学者</w:t>
      </w:r>
      <w:proofErr w:type="gramEnd"/>
      <w:r w:rsidRPr="00902538">
        <w:rPr>
          <w:rFonts w:asciiTheme="majorEastAsia" w:eastAsiaTheme="majorEastAsia" w:hAnsiTheme="majorEastAsia" w:cs="Arial"/>
        </w:rPr>
        <w:t>个人、学院管理者和校级管理部门使用。</w:t>
      </w:r>
    </w:p>
    <w:p w:rsidR="001E5C36" w:rsidRPr="00902538" w:rsidRDefault="001E5C36" w:rsidP="001E5C36">
      <w:pPr>
        <w:pStyle w:val="a3"/>
        <w:autoSpaceDE w:val="0"/>
        <w:spacing w:line="360" w:lineRule="auto"/>
        <w:ind w:firstLineChars="200" w:firstLine="480"/>
        <w:rPr>
          <w:rFonts w:asciiTheme="majorEastAsia" w:eastAsiaTheme="majorEastAsia" w:hAnsiTheme="majorEastAsia" w:cs="Arial"/>
        </w:rPr>
      </w:pPr>
      <w:r w:rsidRPr="00902538">
        <w:rPr>
          <w:rFonts w:asciiTheme="majorEastAsia" w:eastAsiaTheme="majorEastAsia" w:hAnsiTheme="majorEastAsia" w:cs="Arial"/>
        </w:rPr>
        <w:t>“机构”</w:t>
      </w:r>
      <w:r w:rsidRPr="00902538">
        <w:rPr>
          <w:rFonts w:asciiTheme="majorEastAsia" w:eastAsiaTheme="majorEastAsia" w:hAnsiTheme="majorEastAsia" w:cs="Arial" w:hint="eastAsia"/>
        </w:rPr>
        <w:t>模块</w:t>
      </w:r>
      <w:r w:rsidRPr="00902538">
        <w:rPr>
          <w:rFonts w:asciiTheme="majorEastAsia" w:eastAsiaTheme="majorEastAsia" w:hAnsiTheme="majorEastAsia" w:cs="Arial"/>
        </w:rPr>
        <w:t>：收集历年来本校各</w:t>
      </w:r>
      <w:r w:rsidRPr="00902538">
        <w:rPr>
          <w:rFonts w:asciiTheme="majorEastAsia" w:eastAsiaTheme="majorEastAsia" w:hAnsiTheme="majorEastAsia" w:cs="Arial" w:hint="eastAsia"/>
        </w:rPr>
        <w:t>学院教师员工</w:t>
      </w:r>
      <w:r w:rsidRPr="00902538">
        <w:rPr>
          <w:rFonts w:asciiTheme="majorEastAsia" w:eastAsiaTheme="majorEastAsia" w:hAnsiTheme="majorEastAsia" w:cs="Arial"/>
        </w:rPr>
        <w:t>发表的学术成果，成果类型包括：期刊论文、会议论文、学位论文、专利</w:t>
      </w:r>
      <w:r w:rsidRPr="00902538">
        <w:rPr>
          <w:rFonts w:asciiTheme="majorEastAsia" w:eastAsiaTheme="majorEastAsia" w:hAnsiTheme="majorEastAsia" w:cs="Arial" w:hint="eastAsia"/>
        </w:rPr>
        <w:t>、科研项目</w:t>
      </w:r>
      <w:r w:rsidRPr="00902538">
        <w:rPr>
          <w:rFonts w:asciiTheme="majorEastAsia" w:eastAsiaTheme="majorEastAsia" w:hAnsiTheme="majorEastAsia" w:cs="Arial"/>
        </w:rPr>
        <w:t>等。各类成果</w:t>
      </w:r>
      <w:r w:rsidRPr="00902538">
        <w:rPr>
          <w:rFonts w:asciiTheme="majorEastAsia" w:eastAsiaTheme="majorEastAsia" w:hAnsiTheme="majorEastAsia" w:cs="Arial" w:hint="eastAsia"/>
        </w:rPr>
        <w:t>均可</w:t>
      </w:r>
      <w:r w:rsidRPr="00902538">
        <w:rPr>
          <w:rFonts w:asciiTheme="majorEastAsia" w:eastAsiaTheme="majorEastAsia" w:hAnsiTheme="majorEastAsia" w:cs="Arial"/>
        </w:rPr>
        <w:t>按照学院、系所</w:t>
      </w:r>
      <w:r w:rsidRPr="00902538">
        <w:rPr>
          <w:rFonts w:asciiTheme="majorEastAsia" w:eastAsiaTheme="majorEastAsia" w:hAnsiTheme="majorEastAsia" w:cs="Arial" w:hint="eastAsia"/>
        </w:rPr>
        <w:t>、</w:t>
      </w:r>
      <w:r w:rsidRPr="00902538">
        <w:rPr>
          <w:rFonts w:asciiTheme="majorEastAsia" w:eastAsiaTheme="majorEastAsia" w:hAnsiTheme="majorEastAsia" w:cs="Arial"/>
        </w:rPr>
        <w:t>实验室等</w:t>
      </w:r>
      <w:r w:rsidRPr="00902538">
        <w:rPr>
          <w:rFonts w:asciiTheme="majorEastAsia" w:eastAsiaTheme="majorEastAsia" w:hAnsiTheme="majorEastAsia" w:cs="Arial" w:hint="eastAsia"/>
        </w:rPr>
        <w:t>层级机构分级、</w:t>
      </w:r>
      <w:r w:rsidRPr="00902538">
        <w:rPr>
          <w:rFonts w:asciiTheme="majorEastAsia" w:eastAsiaTheme="majorEastAsia" w:hAnsiTheme="majorEastAsia" w:cs="Arial"/>
        </w:rPr>
        <w:t>分类展示。</w:t>
      </w:r>
    </w:p>
    <w:p w:rsidR="001E5C36" w:rsidRPr="00902538" w:rsidRDefault="001E5C36" w:rsidP="001E5C36">
      <w:pPr>
        <w:pStyle w:val="a3"/>
        <w:autoSpaceDE w:val="0"/>
        <w:spacing w:line="360" w:lineRule="auto"/>
        <w:ind w:firstLineChars="200" w:firstLine="480"/>
        <w:rPr>
          <w:rFonts w:asciiTheme="majorEastAsia" w:eastAsiaTheme="majorEastAsia" w:hAnsiTheme="majorEastAsia" w:cs="Arial"/>
        </w:rPr>
      </w:pPr>
      <w:r w:rsidRPr="00902538">
        <w:rPr>
          <w:rFonts w:asciiTheme="majorEastAsia" w:eastAsiaTheme="majorEastAsia" w:hAnsiTheme="majorEastAsia" w:cs="Arial"/>
        </w:rPr>
        <w:t xml:space="preserve"> “学者”</w:t>
      </w:r>
      <w:r w:rsidRPr="00902538">
        <w:rPr>
          <w:rFonts w:asciiTheme="majorEastAsia" w:eastAsiaTheme="majorEastAsia" w:hAnsiTheme="majorEastAsia" w:cs="Arial" w:hint="eastAsia"/>
        </w:rPr>
        <w:t>模块</w:t>
      </w:r>
      <w:r w:rsidRPr="00902538">
        <w:rPr>
          <w:rFonts w:asciiTheme="majorEastAsia" w:eastAsiaTheme="majorEastAsia" w:hAnsiTheme="majorEastAsia" w:cs="Arial"/>
        </w:rPr>
        <w:t>：汇集、展示了我校</w:t>
      </w:r>
      <w:r w:rsidRPr="00902538">
        <w:rPr>
          <w:rFonts w:asciiTheme="majorEastAsia" w:eastAsiaTheme="majorEastAsia" w:hAnsiTheme="majorEastAsia" w:cs="Arial" w:hint="eastAsia"/>
        </w:rPr>
        <w:t>学者</w:t>
      </w:r>
      <w:r w:rsidRPr="00902538">
        <w:rPr>
          <w:rFonts w:asciiTheme="majorEastAsia" w:eastAsiaTheme="majorEastAsia" w:hAnsiTheme="majorEastAsia" w:cs="Arial"/>
        </w:rPr>
        <w:t>学术生涯发表的学术成果</w:t>
      </w:r>
      <w:r w:rsidRPr="00902538">
        <w:rPr>
          <w:rFonts w:asciiTheme="majorEastAsia" w:eastAsiaTheme="majorEastAsia" w:hAnsiTheme="majorEastAsia" w:cs="Arial" w:hint="eastAsia"/>
        </w:rPr>
        <w:t>（一期项目仅展示我校在职教学科研岗位的员工学术成果）</w:t>
      </w:r>
      <w:r w:rsidRPr="00902538">
        <w:rPr>
          <w:rFonts w:asciiTheme="majorEastAsia" w:eastAsiaTheme="majorEastAsia" w:hAnsiTheme="majorEastAsia" w:cs="Arial"/>
        </w:rPr>
        <w:t>；动态追踪其学术成果的被收录情况及成果被引频次等；并通过可视化图谱揭示学者学术科研网络，并做出计量评价分析报告供使用。</w:t>
      </w:r>
    </w:p>
    <w:p w:rsidR="001E5C36" w:rsidRPr="00902538" w:rsidRDefault="001E5C36" w:rsidP="001E5C36">
      <w:pPr>
        <w:pStyle w:val="a3"/>
        <w:autoSpaceDE w:val="0"/>
        <w:spacing w:line="360" w:lineRule="auto"/>
        <w:ind w:firstLineChars="200" w:firstLine="480"/>
        <w:rPr>
          <w:rFonts w:asciiTheme="majorEastAsia" w:eastAsiaTheme="majorEastAsia" w:hAnsiTheme="majorEastAsia" w:cs="Arial"/>
        </w:rPr>
      </w:pPr>
      <w:r w:rsidRPr="00902538">
        <w:rPr>
          <w:rFonts w:asciiTheme="majorEastAsia" w:eastAsiaTheme="majorEastAsia" w:hAnsiTheme="majorEastAsia" w:cs="Arial"/>
        </w:rPr>
        <w:t>“</w:t>
      </w:r>
      <w:r w:rsidRPr="00902538">
        <w:rPr>
          <w:rFonts w:asciiTheme="majorEastAsia" w:eastAsiaTheme="majorEastAsia" w:hAnsiTheme="majorEastAsia" w:cs="Arial" w:hint="eastAsia"/>
        </w:rPr>
        <w:t>成果</w:t>
      </w:r>
      <w:r w:rsidRPr="00902538">
        <w:rPr>
          <w:rFonts w:asciiTheme="majorEastAsia" w:eastAsiaTheme="majorEastAsia" w:hAnsiTheme="majorEastAsia" w:cs="Arial"/>
        </w:rPr>
        <w:t>”</w:t>
      </w:r>
      <w:r w:rsidRPr="00902538">
        <w:rPr>
          <w:rFonts w:asciiTheme="majorEastAsia" w:eastAsiaTheme="majorEastAsia" w:hAnsiTheme="majorEastAsia" w:cs="Arial" w:hint="eastAsia"/>
        </w:rPr>
        <w:t>模块</w:t>
      </w:r>
      <w:r w:rsidRPr="00902538">
        <w:rPr>
          <w:rFonts w:asciiTheme="majorEastAsia" w:eastAsiaTheme="majorEastAsia" w:hAnsiTheme="majorEastAsia" w:cs="Arial"/>
        </w:rPr>
        <w:t>：支持不同粒度</w:t>
      </w:r>
      <w:proofErr w:type="gramStart"/>
      <w:r w:rsidRPr="00902538">
        <w:rPr>
          <w:rFonts w:asciiTheme="majorEastAsia" w:eastAsiaTheme="majorEastAsia" w:hAnsiTheme="majorEastAsia" w:cs="Arial" w:hint="eastAsia"/>
        </w:rPr>
        <w:t>地</w:t>
      </w:r>
      <w:r w:rsidRPr="00902538">
        <w:rPr>
          <w:rFonts w:asciiTheme="majorEastAsia" w:eastAsiaTheme="majorEastAsia" w:hAnsiTheme="majorEastAsia" w:cs="Arial"/>
        </w:rPr>
        <w:t>成果</w:t>
      </w:r>
      <w:proofErr w:type="gramEnd"/>
      <w:r w:rsidRPr="00902538">
        <w:rPr>
          <w:rFonts w:asciiTheme="majorEastAsia" w:eastAsiaTheme="majorEastAsia" w:hAnsiTheme="majorEastAsia" w:cs="Arial"/>
        </w:rPr>
        <w:t>统计方式，</w:t>
      </w:r>
      <w:r w:rsidRPr="00902538">
        <w:rPr>
          <w:rFonts w:asciiTheme="majorEastAsia" w:eastAsiaTheme="majorEastAsia" w:hAnsiTheme="majorEastAsia" w:cs="Arial" w:hint="eastAsia"/>
        </w:rPr>
        <w:t>依托发文大</w:t>
      </w:r>
      <w:r w:rsidRPr="00902538">
        <w:rPr>
          <w:rFonts w:asciiTheme="majorEastAsia" w:eastAsiaTheme="majorEastAsia" w:hAnsiTheme="majorEastAsia" w:cs="Arial"/>
        </w:rPr>
        <w:t>数据进行</w:t>
      </w:r>
      <w:r w:rsidRPr="00902538">
        <w:rPr>
          <w:rFonts w:asciiTheme="majorEastAsia" w:eastAsiaTheme="majorEastAsia" w:hAnsiTheme="majorEastAsia" w:cs="Arial" w:hint="eastAsia"/>
        </w:rPr>
        <w:t>统计</w:t>
      </w:r>
      <w:r w:rsidRPr="00902538">
        <w:rPr>
          <w:rFonts w:asciiTheme="majorEastAsia" w:eastAsiaTheme="majorEastAsia" w:hAnsiTheme="majorEastAsia" w:cs="Arial"/>
        </w:rPr>
        <w:t>分析</w:t>
      </w:r>
      <w:r w:rsidRPr="00902538">
        <w:rPr>
          <w:rFonts w:asciiTheme="majorEastAsia" w:eastAsiaTheme="majorEastAsia" w:hAnsiTheme="majorEastAsia" w:cs="Arial" w:hint="eastAsia"/>
        </w:rPr>
        <w:t>、</w:t>
      </w:r>
      <w:r w:rsidRPr="00902538">
        <w:rPr>
          <w:rFonts w:asciiTheme="majorEastAsia" w:eastAsiaTheme="majorEastAsia" w:hAnsiTheme="majorEastAsia" w:cs="Arial"/>
        </w:rPr>
        <w:t>预测学科</w:t>
      </w:r>
      <w:r w:rsidRPr="00902538">
        <w:rPr>
          <w:rFonts w:asciiTheme="majorEastAsia" w:eastAsiaTheme="majorEastAsia" w:hAnsiTheme="majorEastAsia" w:cs="Arial" w:hint="eastAsia"/>
        </w:rPr>
        <w:t>前沿热点</w:t>
      </w:r>
      <w:r w:rsidRPr="00902538">
        <w:rPr>
          <w:rFonts w:asciiTheme="majorEastAsia" w:eastAsiaTheme="majorEastAsia" w:hAnsiTheme="majorEastAsia" w:cs="Arial"/>
        </w:rPr>
        <w:t>发展</w:t>
      </w:r>
      <w:r w:rsidRPr="00902538">
        <w:rPr>
          <w:rFonts w:asciiTheme="majorEastAsia" w:eastAsiaTheme="majorEastAsia" w:hAnsiTheme="majorEastAsia" w:cs="Arial" w:hint="eastAsia"/>
        </w:rPr>
        <w:t>趋势等，</w:t>
      </w:r>
      <w:bookmarkStart w:id="0" w:name="_GoBack"/>
      <w:bookmarkEnd w:id="0"/>
      <w:r w:rsidRPr="00902538">
        <w:rPr>
          <w:rFonts w:asciiTheme="majorEastAsia" w:eastAsiaTheme="majorEastAsia" w:hAnsiTheme="majorEastAsia" w:cs="Arial"/>
        </w:rPr>
        <w:t>便于了解、掌握我校及院系成果发表类型及趋势，通过数据进行</w:t>
      </w:r>
      <w:r w:rsidRPr="00902538">
        <w:rPr>
          <w:rFonts w:asciiTheme="majorEastAsia" w:eastAsiaTheme="majorEastAsia" w:hAnsiTheme="majorEastAsia" w:cs="Arial" w:hint="eastAsia"/>
        </w:rPr>
        <w:t>统计</w:t>
      </w:r>
      <w:r w:rsidRPr="00902538">
        <w:rPr>
          <w:rFonts w:asciiTheme="majorEastAsia" w:eastAsiaTheme="majorEastAsia" w:hAnsiTheme="majorEastAsia" w:cs="Arial"/>
        </w:rPr>
        <w:t>分析，预测学科发展等。</w:t>
      </w:r>
    </w:p>
    <w:p w:rsidR="001E5C36" w:rsidRPr="00902538" w:rsidRDefault="001E5C36" w:rsidP="001E5C36">
      <w:pPr>
        <w:pStyle w:val="a3"/>
        <w:autoSpaceDE w:val="0"/>
        <w:spacing w:line="360" w:lineRule="auto"/>
        <w:ind w:firstLineChars="200" w:firstLine="480"/>
        <w:rPr>
          <w:rFonts w:asciiTheme="majorEastAsia" w:eastAsiaTheme="majorEastAsia" w:hAnsiTheme="majorEastAsia" w:cs="Arial"/>
        </w:rPr>
      </w:pPr>
      <w:r w:rsidRPr="00902538">
        <w:rPr>
          <w:rFonts w:asciiTheme="majorEastAsia" w:eastAsiaTheme="majorEastAsia" w:hAnsiTheme="majorEastAsia" w:cs="Arial" w:hint="eastAsia"/>
        </w:rPr>
        <w:t xml:space="preserve"> “分析”模块：提供定期更新地四大国际排名情况以及我校ESI学科的国际排名和国内排名、论文数量、被引次数、</w:t>
      </w:r>
      <w:proofErr w:type="gramStart"/>
      <w:r w:rsidRPr="00902538">
        <w:rPr>
          <w:rFonts w:asciiTheme="majorEastAsia" w:eastAsiaTheme="majorEastAsia" w:hAnsiTheme="majorEastAsia" w:cs="Arial" w:hint="eastAsia"/>
        </w:rPr>
        <w:t>篇均被引</w:t>
      </w:r>
      <w:proofErr w:type="gramEnd"/>
      <w:r w:rsidRPr="00902538">
        <w:rPr>
          <w:rFonts w:asciiTheme="majorEastAsia" w:eastAsiaTheme="majorEastAsia" w:hAnsiTheme="majorEastAsia" w:cs="Arial" w:hint="eastAsia"/>
        </w:rPr>
        <w:t>次数等信息。</w:t>
      </w:r>
    </w:p>
    <w:p w:rsidR="001E5C36" w:rsidRPr="00902538" w:rsidRDefault="001E5C36" w:rsidP="001E5C36">
      <w:pPr>
        <w:pStyle w:val="a3"/>
        <w:autoSpaceDE w:val="0"/>
        <w:spacing w:line="360" w:lineRule="auto"/>
        <w:ind w:firstLineChars="200" w:firstLine="480"/>
        <w:rPr>
          <w:rFonts w:asciiTheme="majorEastAsia" w:eastAsiaTheme="majorEastAsia" w:hAnsiTheme="majorEastAsia" w:cs="Arial"/>
        </w:rPr>
      </w:pPr>
      <w:r w:rsidRPr="00902538">
        <w:rPr>
          <w:rFonts w:asciiTheme="majorEastAsia" w:eastAsiaTheme="majorEastAsia" w:hAnsiTheme="majorEastAsia" w:cs="Arial" w:hint="eastAsia"/>
        </w:rPr>
        <w:t>系统提供了简单检索、高级检索两种检索功能，以满足不同类别的信息检索需求。检索结果聚类分析位于浏览页面的左侧，用户可以根据个人需要，从语种、成果类型、年度、关键词、收录索引数据库、学科、学者、院系机构、基金、合作单位等众多条件进行二次检索，并对检索结果进行批量导出。</w:t>
      </w:r>
    </w:p>
    <w:p w:rsidR="001E5C36" w:rsidRPr="00902538" w:rsidRDefault="001E5C36" w:rsidP="001E5C36">
      <w:pPr>
        <w:pStyle w:val="a3"/>
        <w:autoSpaceDE w:val="0"/>
        <w:spacing w:line="360" w:lineRule="auto"/>
        <w:ind w:firstLineChars="200" w:firstLine="480"/>
        <w:rPr>
          <w:rFonts w:asciiTheme="majorEastAsia" w:eastAsiaTheme="majorEastAsia" w:hAnsiTheme="majorEastAsia" w:cs="Arial"/>
        </w:rPr>
      </w:pPr>
      <w:r w:rsidRPr="00902538">
        <w:rPr>
          <w:rFonts w:asciiTheme="majorEastAsia" w:eastAsiaTheme="majorEastAsia" w:hAnsiTheme="majorEastAsia" w:cs="Arial" w:hint="eastAsia"/>
        </w:rPr>
        <w:lastRenderedPageBreak/>
        <w:t>在检索结果页、学者主页和院系</w:t>
      </w:r>
      <w:proofErr w:type="gramStart"/>
      <w:r w:rsidRPr="00902538">
        <w:rPr>
          <w:rFonts w:asciiTheme="majorEastAsia" w:eastAsiaTheme="majorEastAsia" w:hAnsiTheme="majorEastAsia" w:cs="Arial" w:hint="eastAsia"/>
        </w:rPr>
        <w:t>机构页均提供</w:t>
      </w:r>
      <w:proofErr w:type="gramEnd"/>
      <w:r w:rsidRPr="00902538">
        <w:rPr>
          <w:rFonts w:asciiTheme="majorEastAsia" w:eastAsiaTheme="majorEastAsia" w:hAnsiTheme="majorEastAsia" w:cs="Arial" w:hint="eastAsia"/>
        </w:rPr>
        <w:t>“收录与引用分析报告”，对学术成果被国内外数据库收录情况、引用情况、JCR分区情况、、影响因子等情况进行分析，可以导出Word格式的“收录与引用分析报告”。</w:t>
      </w:r>
    </w:p>
    <w:p w:rsidR="001E5C36" w:rsidRDefault="001E5C36" w:rsidP="001E5C36">
      <w:pPr>
        <w:pStyle w:val="a3"/>
        <w:autoSpaceDE w:val="0"/>
        <w:spacing w:line="360" w:lineRule="auto"/>
        <w:ind w:firstLineChars="200" w:firstLine="480"/>
        <w:rPr>
          <w:rFonts w:asciiTheme="majorEastAsia" w:eastAsiaTheme="majorEastAsia" w:hAnsiTheme="majorEastAsia" w:cs="Arial" w:hint="eastAsia"/>
        </w:rPr>
      </w:pPr>
      <w:r w:rsidRPr="001E3D16">
        <w:rPr>
          <w:rFonts w:asciiTheme="majorEastAsia" w:eastAsiaTheme="majorEastAsia" w:hAnsiTheme="majorEastAsia" w:cs="Arial" w:hint="eastAsia"/>
        </w:rPr>
        <w:t>在首页右上方，教师个人可以进行“用户登录”（</w:t>
      </w:r>
      <w:r>
        <w:rPr>
          <w:rFonts w:asciiTheme="majorEastAsia" w:eastAsiaTheme="majorEastAsia" w:hAnsiTheme="majorEastAsia" w:cs="Arial" w:hint="eastAsia"/>
        </w:rPr>
        <w:t>账号为</w:t>
      </w:r>
      <w:r w:rsidRPr="00692E96">
        <w:rPr>
          <w:rFonts w:asciiTheme="majorEastAsia" w:eastAsiaTheme="majorEastAsia" w:hAnsiTheme="majorEastAsia" w:cs="Arial"/>
        </w:rPr>
        <w:t>8位教工号(</w:t>
      </w:r>
      <w:proofErr w:type="gramStart"/>
      <w:r w:rsidRPr="00692E96">
        <w:rPr>
          <w:rFonts w:asciiTheme="majorEastAsia" w:eastAsiaTheme="majorEastAsia" w:hAnsiTheme="majorEastAsia" w:cs="Arial"/>
        </w:rPr>
        <w:t>不变号</w:t>
      </w:r>
      <w:proofErr w:type="gramEnd"/>
      <w:r w:rsidRPr="00692E96">
        <w:rPr>
          <w:rFonts w:asciiTheme="majorEastAsia" w:eastAsiaTheme="majorEastAsia" w:hAnsiTheme="majorEastAsia" w:cs="Arial"/>
        </w:rPr>
        <w:t>第五位加0)；</w:t>
      </w:r>
      <w:r w:rsidRPr="00692E96">
        <w:rPr>
          <w:rFonts w:asciiTheme="majorEastAsia" w:eastAsiaTheme="majorEastAsia" w:hAnsiTheme="majorEastAsia" w:cs="Arial" w:hint="eastAsia"/>
        </w:rPr>
        <w:t>密码：111111</w:t>
      </w:r>
      <w:r w:rsidRPr="001E3D16">
        <w:rPr>
          <w:rFonts w:asciiTheme="majorEastAsia" w:eastAsiaTheme="majorEastAsia" w:hAnsiTheme="majorEastAsia" w:cs="Arial" w:hint="eastAsia"/>
        </w:rPr>
        <w:t>，请及时修改个人密码）后点击“个人</w:t>
      </w:r>
      <w:r>
        <w:rPr>
          <w:rFonts w:asciiTheme="majorEastAsia" w:eastAsiaTheme="majorEastAsia" w:hAnsiTheme="majorEastAsia" w:cs="Arial" w:hint="eastAsia"/>
        </w:rPr>
        <w:t>中心</w:t>
      </w:r>
      <w:r w:rsidRPr="001E3D16">
        <w:rPr>
          <w:rFonts w:asciiTheme="majorEastAsia" w:eastAsiaTheme="majorEastAsia" w:hAnsiTheme="majorEastAsia" w:cs="Arial" w:hint="eastAsia"/>
        </w:rPr>
        <w:t>”，系统默认进入“</w:t>
      </w:r>
      <w:r>
        <w:rPr>
          <w:rFonts w:asciiTheme="majorEastAsia" w:eastAsiaTheme="majorEastAsia" w:hAnsiTheme="majorEastAsia" w:cs="Arial" w:hint="eastAsia"/>
        </w:rPr>
        <w:t>我的主页</w:t>
      </w:r>
      <w:r w:rsidRPr="001E3D16">
        <w:rPr>
          <w:rFonts w:asciiTheme="majorEastAsia" w:eastAsiaTheme="majorEastAsia" w:hAnsiTheme="majorEastAsia" w:cs="Arial" w:hint="eastAsia"/>
        </w:rPr>
        <w:t>”，可以对自己头像、密码、职称、研究方向、学科、院系机构、ORCID、邮箱、电话、QQ、个人简介等进行修改、补充和完善</w:t>
      </w:r>
      <w:r>
        <w:rPr>
          <w:rFonts w:asciiTheme="majorEastAsia" w:eastAsiaTheme="majorEastAsia" w:hAnsiTheme="majorEastAsia" w:cs="Arial" w:hint="eastAsia"/>
        </w:rPr>
        <w:t>。</w:t>
      </w:r>
      <w:r w:rsidRPr="00692E96">
        <w:rPr>
          <w:rFonts w:asciiTheme="majorEastAsia" w:eastAsiaTheme="majorEastAsia" w:hAnsiTheme="majorEastAsia" w:cs="Arial" w:hint="eastAsia"/>
        </w:rPr>
        <w:t>使用方法详见附件：《河海大学机构库使用手册（个人版）》</w:t>
      </w:r>
      <w:r>
        <w:rPr>
          <w:rFonts w:asciiTheme="majorEastAsia" w:eastAsiaTheme="majorEastAsia" w:hAnsiTheme="majorEastAsia" w:cs="Arial" w:hint="eastAsia"/>
        </w:rPr>
        <w:t>。</w:t>
      </w:r>
    </w:p>
    <w:p w:rsidR="003B17D2" w:rsidRPr="00D262DD" w:rsidRDefault="003B17D2" w:rsidP="003B17D2">
      <w:pPr>
        <w:pStyle w:val="a3"/>
        <w:autoSpaceDE w:val="0"/>
        <w:spacing w:line="360" w:lineRule="auto"/>
        <w:ind w:firstLineChars="200" w:firstLine="480"/>
        <w:jc w:val="right"/>
        <w:rPr>
          <w:rFonts w:asciiTheme="majorEastAsia" w:eastAsiaTheme="majorEastAsia" w:hAnsiTheme="majorEastAsia" w:cs="Arial" w:hint="eastAsia"/>
        </w:rPr>
      </w:pPr>
      <w:r>
        <w:rPr>
          <w:rFonts w:asciiTheme="majorEastAsia" w:eastAsiaTheme="majorEastAsia" w:hAnsiTheme="majorEastAsia" w:cs="Arial" w:hint="eastAsia"/>
        </w:rPr>
        <w:t>河海大学图书馆</w:t>
      </w:r>
    </w:p>
    <w:p w:rsidR="003B17D2" w:rsidRPr="003B17D2" w:rsidRDefault="003B17D2" w:rsidP="003B17D2">
      <w:pPr>
        <w:pStyle w:val="a3"/>
        <w:autoSpaceDE w:val="0"/>
        <w:spacing w:line="360" w:lineRule="auto"/>
        <w:ind w:firstLineChars="200" w:firstLine="480"/>
        <w:jc w:val="right"/>
        <w:rPr>
          <w:rFonts w:ascii="Times New Roman" w:eastAsiaTheme="majorEastAsia" w:hAnsi="Times New Roman" w:cs="Times New Roman"/>
        </w:rPr>
      </w:pPr>
      <w:r w:rsidRPr="003B17D2">
        <w:rPr>
          <w:rFonts w:ascii="Times New Roman" w:eastAsiaTheme="majorEastAsia" w:hAnsi="Times New Roman" w:cs="Times New Roman"/>
        </w:rPr>
        <w:t>2018.11.2</w:t>
      </w:r>
    </w:p>
    <w:sectPr w:rsidR="003B17D2" w:rsidRPr="003B17D2" w:rsidSect="00897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5C36"/>
    <w:rsid w:val="000855D9"/>
    <w:rsid w:val="000C2897"/>
    <w:rsid w:val="000F4887"/>
    <w:rsid w:val="001E5C36"/>
    <w:rsid w:val="00340997"/>
    <w:rsid w:val="003B17D2"/>
    <w:rsid w:val="00436CF4"/>
    <w:rsid w:val="00822557"/>
    <w:rsid w:val="00897D17"/>
    <w:rsid w:val="00971449"/>
    <w:rsid w:val="00B300F7"/>
    <w:rsid w:val="00BB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1E5C36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2018-10-29T08:33:00Z</dcterms:created>
  <dcterms:modified xsi:type="dcterms:W3CDTF">2018-10-29T08:48:00Z</dcterms:modified>
</cp:coreProperties>
</file>